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81" w:rsidRDefault="00B46399">
      <w:pPr>
        <w:spacing w:before="71"/>
        <w:ind w:left="3143"/>
        <w:rPr>
          <w:b/>
          <w:spacing w:val="-2"/>
          <w:sz w:val="32"/>
        </w:rPr>
      </w:pPr>
      <w:r>
        <w:rPr>
          <w:b/>
          <w:sz w:val="32"/>
        </w:rPr>
        <w:t>СОСТАВ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ПРОФКОМА</w:t>
      </w:r>
    </w:p>
    <w:p w:rsidR="00B46399" w:rsidRDefault="00B46399">
      <w:pPr>
        <w:spacing w:before="71"/>
        <w:ind w:left="3143"/>
        <w:rPr>
          <w:b/>
          <w:sz w:val="32"/>
        </w:rPr>
      </w:pPr>
      <w:bookmarkStart w:id="0" w:name="_GoBack"/>
      <w:bookmarkEnd w:id="0"/>
    </w:p>
    <w:p w:rsidR="008069BE" w:rsidRPr="008069BE" w:rsidRDefault="00B46399" w:rsidP="008069BE">
      <w:pPr>
        <w:pStyle w:val="1"/>
        <w:spacing w:before="120"/>
        <w:rPr>
          <w:spacing w:val="-2"/>
        </w:rPr>
      </w:pPr>
      <w:r>
        <w:rPr>
          <w:spacing w:val="-2"/>
        </w:rPr>
        <w:t>Председатель</w:t>
      </w:r>
    </w:p>
    <w:p w:rsidR="00BE0881" w:rsidRDefault="008069BE" w:rsidP="008069BE">
      <w:pPr>
        <w:pStyle w:val="a3"/>
        <w:spacing w:before="120"/>
        <w:ind w:left="142"/>
        <w:rPr>
          <w:sz w:val="30"/>
        </w:rPr>
      </w:pPr>
      <w:r w:rsidRPr="008069BE">
        <w:rPr>
          <w:sz w:val="30"/>
        </w:rPr>
        <w:t>Габитов Линар Муратович</w:t>
      </w:r>
    </w:p>
    <w:p w:rsidR="008069BE" w:rsidRPr="008069BE" w:rsidRDefault="008069BE" w:rsidP="008069BE">
      <w:pPr>
        <w:pStyle w:val="a3"/>
        <w:spacing w:before="120"/>
        <w:ind w:left="142"/>
        <w:rPr>
          <w:sz w:val="30"/>
        </w:rPr>
      </w:pPr>
    </w:p>
    <w:p w:rsidR="00BE0881" w:rsidRDefault="00B46399" w:rsidP="008069BE">
      <w:pPr>
        <w:pStyle w:val="1"/>
        <w:spacing w:before="120"/>
      </w:pPr>
      <w:r>
        <w:rPr>
          <w:spacing w:val="-2"/>
        </w:rPr>
        <w:t>Секретарь</w:t>
      </w:r>
    </w:p>
    <w:p w:rsidR="00BE0881" w:rsidRDefault="008069BE" w:rsidP="008069BE">
      <w:pPr>
        <w:pStyle w:val="a3"/>
        <w:spacing w:before="120"/>
        <w:ind w:left="142"/>
      </w:pPr>
      <w:r>
        <w:t>Хафизова Лиана Зульфатовна</w:t>
      </w:r>
    </w:p>
    <w:p w:rsidR="00BE0881" w:rsidRDefault="00BE0881" w:rsidP="008069BE">
      <w:pPr>
        <w:pStyle w:val="a3"/>
        <w:spacing w:before="120"/>
        <w:rPr>
          <w:sz w:val="26"/>
        </w:rPr>
      </w:pPr>
    </w:p>
    <w:p w:rsidR="008069BE" w:rsidRDefault="00B46399" w:rsidP="008069BE">
      <w:pPr>
        <w:spacing w:before="120"/>
        <w:ind w:left="181" w:right="4030"/>
        <w:rPr>
          <w:b/>
          <w:sz w:val="28"/>
        </w:rPr>
      </w:pPr>
      <w:r>
        <w:rPr>
          <w:b/>
          <w:sz w:val="28"/>
        </w:rPr>
        <w:t xml:space="preserve">Комиссия по охране труда </w:t>
      </w:r>
    </w:p>
    <w:p w:rsidR="00BE0881" w:rsidRDefault="008069BE" w:rsidP="008069BE">
      <w:pPr>
        <w:spacing w:before="120"/>
        <w:ind w:left="181" w:right="4030"/>
        <w:rPr>
          <w:sz w:val="28"/>
        </w:rPr>
      </w:pPr>
      <w:r w:rsidRPr="008069BE">
        <w:rPr>
          <w:sz w:val="28"/>
        </w:rPr>
        <w:t>Кул Лилия Хайдаровна</w:t>
      </w:r>
    </w:p>
    <w:p w:rsidR="008069BE" w:rsidRDefault="008069BE" w:rsidP="008069BE">
      <w:pPr>
        <w:spacing w:before="120" w:line="357" w:lineRule="auto"/>
        <w:ind w:left="181" w:right="4030"/>
        <w:rPr>
          <w:b/>
          <w:sz w:val="28"/>
        </w:rPr>
      </w:pPr>
    </w:p>
    <w:p w:rsidR="008069BE" w:rsidRDefault="008069BE" w:rsidP="008069BE">
      <w:pPr>
        <w:pStyle w:val="a3"/>
        <w:spacing w:before="120"/>
        <w:ind w:left="142"/>
        <w:rPr>
          <w:b/>
          <w:szCs w:val="22"/>
        </w:rPr>
      </w:pPr>
      <w:r w:rsidRPr="008069BE">
        <w:rPr>
          <w:b/>
          <w:szCs w:val="22"/>
        </w:rPr>
        <w:t>Член профсоюзного комитета ППО</w:t>
      </w:r>
      <w:r w:rsidRPr="008069BE">
        <w:rPr>
          <w:b/>
          <w:szCs w:val="22"/>
        </w:rPr>
        <w:tab/>
      </w:r>
      <w:r w:rsidRPr="008069BE">
        <w:rPr>
          <w:b/>
          <w:szCs w:val="22"/>
        </w:rPr>
        <w:tab/>
      </w:r>
    </w:p>
    <w:p w:rsidR="00BE0881" w:rsidRDefault="008069BE" w:rsidP="008069BE">
      <w:pPr>
        <w:pStyle w:val="a3"/>
        <w:spacing w:before="120"/>
        <w:ind w:left="142"/>
        <w:rPr>
          <w:szCs w:val="22"/>
        </w:rPr>
      </w:pPr>
      <w:r w:rsidRPr="008069BE">
        <w:rPr>
          <w:szCs w:val="22"/>
        </w:rPr>
        <w:t>Габитов Линар Муратович</w:t>
      </w:r>
    </w:p>
    <w:p w:rsidR="008069BE" w:rsidRDefault="008069BE" w:rsidP="008069BE">
      <w:pPr>
        <w:pStyle w:val="a3"/>
        <w:spacing w:before="120"/>
        <w:ind w:left="142"/>
        <w:rPr>
          <w:szCs w:val="22"/>
        </w:rPr>
      </w:pPr>
      <w:r w:rsidRPr="008069BE">
        <w:rPr>
          <w:szCs w:val="22"/>
        </w:rPr>
        <w:t>Гараева Фания Айтугановна</w:t>
      </w:r>
      <w:r>
        <w:rPr>
          <w:szCs w:val="22"/>
        </w:rPr>
        <w:t>,</w:t>
      </w:r>
    </w:p>
    <w:p w:rsidR="008069BE" w:rsidRPr="008069BE" w:rsidRDefault="008069BE" w:rsidP="008069BE">
      <w:pPr>
        <w:pStyle w:val="a3"/>
        <w:spacing w:before="120"/>
        <w:ind w:left="142"/>
        <w:rPr>
          <w:sz w:val="42"/>
        </w:rPr>
      </w:pPr>
    </w:p>
    <w:p w:rsidR="008069BE" w:rsidRDefault="00B46399" w:rsidP="008069BE">
      <w:pPr>
        <w:tabs>
          <w:tab w:val="left" w:pos="5812"/>
        </w:tabs>
        <w:spacing w:before="120" w:line="357" w:lineRule="auto"/>
        <w:ind w:left="142" w:right="1622"/>
        <w:rPr>
          <w:b/>
          <w:sz w:val="28"/>
        </w:rPr>
      </w:pPr>
      <w:r>
        <w:rPr>
          <w:b/>
          <w:sz w:val="28"/>
        </w:rPr>
        <w:t>Контрольно-ревизионная комиссия</w:t>
      </w:r>
    </w:p>
    <w:p w:rsidR="00BE0881" w:rsidRDefault="008069BE" w:rsidP="008069BE">
      <w:pPr>
        <w:tabs>
          <w:tab w:val="left" w:pos="5812"/>
        </w:tabs>
        <w:spacing w:before="120" w:line="357" w:lineRule="auto"/>
        <w:ind w:left="181" w:right="1622"/>
        <w:rPr>
          <w:sz w:val="28"/>
        </w:rPr>
      </w:pPr>
      <w:r w:rsidRPr="008069BE">
        <w:rPr>
          <w:sz w:val="28"/>
        </w:rPr>
        <w:t>Мухаметдинова Эльмира Ильдусовна</w:t>
      </w:r>
      <w:r>
        <w:rPr>
          <w:sz w:val="28"/>
        </w:rPr>
        <w:t xml:space="preserve"> </w:t>
      </w:r>
      <w:r w:rsidR="00B46399">
        <w:rPr>
          <w:sz w:val="28"/>
        </w:rPr>
        <w:t xml:space="preserve">(председатель) </w:t>
      </w:r>
      <w:r w:rsidRPr="008069BE">
        <w:rPr>
          <w:sz w:val="28"/>
        </w:rPr>
        <w:t>Идиятова Лилия Юсуповна</w:t>
      </w:r>
      <w:r w:rsidR="00B46399">
        <w:rPr>
          <w:sz w:val="28"/>
        </w:rPr>
        <w:t xml:space="preserve"> (член</w:t>
      </w:r>
      <w:r w:rsidR="00B46399">
        <w:rPr>
          <w:sz w:val="28"/>
        </w:rPr>
        <w:t xml:space="preserve"> комиссии) </w:t>
      </w:r>
      <w:r w:rsidRPr="008069BE">
        <w:rPr>
          <w:sz w:val="28"/>
        </w:rPr>
        <w:t xml:space="preserve">Шайдуллина Эндже Ингеловна </w:t>
      </w:r>
      <w:r w:rsidR="00B46399">
        <w:rPr>
          <w:sz w:val="28"/>
        </w:rPr>
        <w:t>(член</w:t>
      </w:r>
      <w:r w:rsidR="00B46399">
        <w:rPr>
          <w:spacing w:val="-7"/>
          <w:sz w:val="28"/>
        </w:rPr>
        <w:t xml:space="preserve"> </w:t>
      </w:r>
      <w:r w:rsidR="00B46399">
        <w:rPr>
          <w:sz w:val="28"/>
        </w:rPr>
        <w:t>комиссии)</w:t>
      </w:r>
    </w:p>
    <w:sectPr w:rsidR="00BE0881">
      <w:pgSz w:w="11910" w:h="16840"/>
      <w:pgMar w:top="1040" w:right="16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0881"/>
    <w:rsid w:val="008069BE"/>
    <w:rsid w:val="00B46399"/>
    <w:rsid w:val="00B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8237"/>
  <w15:docId w15:val="{2F392A79-8818-4A6A-A833-4278176A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865" w:lineRule="exact"/>
      <w:ind w:left="20"/>
    </w:pPr>
    <w:rPr>
      <w:sz w:val="76"/>
      <w:szCs w:val="7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</cp:lastModifiedBy>
  <cp:revision>3</cp:revision>
  <dcterms:created xsi:type="dcterms:W3CDTF">2023-01-13T13:30:00Z</dcterms:created>
  <dcterms:modified xsi:type="dcterms:W3CDTF">2023-01-13T13:39:00Z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2023-01-13T00:00:00Z</vt:filetime>
  </property>
</Properties>
</file>